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8242"/>
        <w:gridCol w:w="594"/>
        <w:gridCol w:w="574"/>
        <w:gridCol w:w="492"/>
        <w:gridCol w:w="574"/>
        <w:gridCol w:w="459"/>
        <w:gridCol w:w="567"/>
        <w:gridCol w:w="374"/>
        <w:gridCol w:w="574"/>
        <w:gridCol w:w="470"/>
        <w:gridCol w:w="633"/>
        <w:gridCol w:w="279"/>
        <w:gridCol w:w="574"/>
        <w:gridCol w:w="1065"/>
      </w:tblGrid>
      <w:tr w:rsidR="00981C88" w:rsidRPr="00981C88" w14:paraId="324196FF" w14:textId="77777777" w:rsidTr="00981C88">
        <w:trPr>
          <w:trHeight w:val="495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6C97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</w:pPr>
            <w:bookmarkStart w:id="0" w:name="RANGE!A1:N52"/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  <w:t>ZGŁOSZENIE DO ROZGRYWEK LIGOWYCH W SEZONIE 2020/2021</w:t>
            </w:r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822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pl-PL"/>
              </w:rPr>
            </w:pPr>
          </w:p>
        </w:tc>
      </w:tr>
      <w:tr w:rsidR="00981C88" w:rsidRPr="00981C88" w14:paraId="0DBC565B" w14:textId="77777777" w:rsidTr="00981C88">
        <w:trPr>
          <w:trHeight w:val="390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A7348" w14:textId="1A87AF8D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Wniosek należy przesłać w terminie </w:t>
            </w:r>
            <w:r w:rsidRPr="00981C88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pl-PL"/>
              </w:rPr>
              <w:t>do 4.09.2020</w:t>
            </w: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na adresy e-m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a</w:t>
            </w: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ilowe: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EF0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  <w:tr w:rsidR="00981C88" w:rsidRPr="00981C88" w14:paraId="2FEE94EA" w14:textId="77777777" w:rsidTr="00981C88">
        <w:trPr>
          <w:trHeight w:val="300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9A62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dolnoslaski@pzts.pl , andrzej.moczko@pwr.edu.pl , wladyslaw.chrabaszcz@dozts.pl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35A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00D5769E" w14:textId="77777777" w:rsidTr="00981C88">
        <w:trPr>
          <w:trHeight w:val="319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35AF9" w14:textId="77777777" w:rsidR="000D3A56" w:rsidRDefault="000D3A56" w:rsidP="00981C88">
            <w:pPr>
              <w:spacing w:after="0" w:line="240" w:lineRule="auto"/>
              <w:jc w:val="center"/>
            </w:pPr>
            <w:r w:rsidRPr="000D3A56">
              <w:t xml:space="preserve">Wysłanie zgłoszenia do rozgrywek jest równoznaczne z zapoznaniem się z obowiązującym Statutem DOZTS i akceptacją, opublikowanych </w:t>
            </w:r>
          </w:p>
          <w:p w14:paraId="6ED39A17" w14:textId="7F298229" w:rsidR="00981C88" w:rsidRPr="000D3A56" w:rsidRDefault="000D3A56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A56">
              <w:t>na nowy sezon, Regulaminów rozgrywek DOZTS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5054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08E02686" w14:textId="77777777" w:rsidTr="00981C88">
        <w:trPr>
          <w:trHeight w:val="319"/>
        </w:trPr>
        <w:tc>
          <w:tcPr>
            <w:tcW w:w="14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4458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70C0"/>
                <w:lang w:eastAsia="pl-PL"/>
              </w:rPr>
              <w:t>Uwaga !  Informacje wprowadzamy tylko do szarych pól.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CBD8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3C8E8108" w14:textId="77777777" w:rsidTr="00056E7A">
        <w:trPr>
          <w:trHeight w:val="1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2942C" w14:textId="77777777" w:rsidR="00981C88" w:rsidRPr="000D3A56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0D3A5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1A2" w14:textId="77777777" w:rsidR="00981C88" w:rsidRPr="000D3A56" w:rsidRDefault="00981C88" w:rsidP="000D3A56">
            <w:pPr>
              <w:pStyle w:val="Bezodstpw"/>
              <w:rPr>
                <w:sz w:val="12"/>
                <w:szCs w:val="12"/>
                <w:lang w:eastAsia="pl-P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042E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1D01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B21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6B0D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BDFE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A53F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31FC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10D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FE20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FBF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6973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4842" w14:textId="77777777" w:rsidR="00981C88" w:rsidRPr="00981C88" w:rsidRDefault="00981C88" w:rsidP="009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4B98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> </w:t>
            </w:r>
          </w:p>
        </w:tc>
      </w:tr>
      <w:tr w:rsidR="00981C88" w:rsidRPr="00981C88" w14:paraId="65CACEAF" w14:textId="77777777" w:rsidTr="00981C88">
        <w:trPr>
          <w:trHeight w:val="360"/>
        </w:trPr>
        <w:tc>
          <w:tcPr>
            <w:tcW w:w="1481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F8EC9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  <w:t>GŁÓWNE INFORMACJE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126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981C88" w:rsidRPr="00981C88" w14:paraId="2E50F627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EC09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F4A8" w14:textId="06B5B036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Pełna statutowa nazwa klubu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A748D46" w14:textId="0335C9C8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91C4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1B8D3213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09D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390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siedziby klubu (kod pocztowy, miejscowość, ulica, numer)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5A2AD69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6B0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05DB966A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D08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ABC6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Numer NIP klubu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DCB7E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EA69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6293C44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12EF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3E07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do korespondencji (jeżeli jest inny niż w pkt 2.)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1A57F4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CA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CA33AE4" w14:textId="77777777" w:rsidTr="00056E7A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DC9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39B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Zgłaszam drużyny do rozgrywek (wpisać "X" przy właściwej lidze)</w:t>
            </w:r>
            <w:r w:rsidRPr="00981C88">
              <w:rPr>
                <w:rFonts w:ascii="Calibri" w:eastAsia="Times New Roman" w:hAnsi="Calibri" w:cs="Calibri"/>
                <w:color w:val="FF0000"/>
                <w:lang w:eastAsia="pl-PL"/>
              </w:rPr>
              <w:t>*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202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2K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164BE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881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2M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D31C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B854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96294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AF7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3510E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6458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B7123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03E8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BABF3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9CF5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1C88" w:rsidRPr="00981C88" w14:paraId="29971D7C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3F81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2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095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pierwszej drużyny i ewentualnie kolejnych (jeżeli jest inna niż w pkt 1.). Podajemy też drużyny kobiet.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D2E068B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37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3CD3FEB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2D532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9AD03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FF41B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5D4D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6273D6B5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9F841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5C64E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CA57F5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1B9B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4F9C4B7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CFF3" w14:textId="77777777" w:rsidR="00981C88" w:rsidRPr="00981C88" w:rsidRDefault="00981C88" w:rsidP="0098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49DC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miejsca (sala główna) rozgrywania meczów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BC59AF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377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1C88" w:rsidRPr="00981C88" w14:paraId="3899A42F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C7D50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0684A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i ilość dostępnych stołów w sali głównej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68DAD08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F70D" w14:textId="77777777" w:rsidR="00981C88" w:rsidRPr="00981C88" w:rsidRDefault="00981C88" w:rsidP="0098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678122C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C7F9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4F2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Wymiary sali głównej [m]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50EF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B2A17" w14:textId="44EDE72E" w:rsidR="00DD04E0" w:rsidRPr="00DD04E0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A757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95083" w14:textId="32010862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29C3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0FAF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E3C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D333731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DD82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5C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Rodzaj podłoża sali głównej</w:t>
            </w: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(parkiet, wykładzina, deski, posadzka, inny)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80A289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E4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4FF65CAC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0DC6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8. 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168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miejsca (sala rezerwowa) rozgrywania meczów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F5742B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2C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67B7834A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E19A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46C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i ilość dostępnych stołów w sali rezerwowej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18219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5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65B7664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496F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1BA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Wymiary sali rezerwowej [m]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3A9E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długość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3B036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D53A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szerokość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7E854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BF8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wysokość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50F85F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70C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48ABD0B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8ED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27B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Rodzaj podłoża sali rezerwowej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(parkiet, wykładzina, deski, posadzka, inny)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DE1C41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537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33EA10FE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2D6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C3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Osoba odpowiedzialna za pierwszą drużynę oraz kolejne (nazwisko i imię, telefon i adres e-mail)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6D63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542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6EE05112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C4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87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5157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9C0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565DE6D3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222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9A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359DB6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BAB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D04E0" w:rsidRPr="00981C88" w14:paraId="30DAED3E" w14:textId="77777777" w:rsidTr="00056E7A">
        <w:trPr>
          <w:trHeight w:hRule="exact" w:val="3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144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C9A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 używanych piłeczek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D7C7D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311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6E39A185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36D8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D5B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Inne informacje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FF3676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D4C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4FD00498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F6533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8F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E0D54D1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D256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Dane do rachunku </w:t>
            </w:r>
            <w:r w:rsidRPr="00981C8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(jeżeli są inne niż w pkt 1-3.)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5E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DD04E0" w:rsidRPr="00981C88" w14:paraId="0C3CA13F" w14:textId="77777777" w:rsidTr="00056E7A">
        <w:trPr>
          <w:trHeight w:hRule="exact" w:val="369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A92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5CF4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6BCDB6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89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25E14EA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29DC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44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Adres (kod pocztowy, miejscowość, ulica, numer)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6360D2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0A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8BF0045" w14:textId="77777777" w:rsidTr="00056E7A">
        <w:trPr>
          <w:trHeight w:hRule="exact" w:val="36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5189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52E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Numer NIP</w:t>
            </w:r>
          </w:p>
        </w:tc>
        <w:tc>
          <w:tcPr>
            <w:tcW w:w="61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B82B0B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19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B689FEF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A10B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FD9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5E0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EB8F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D37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3A0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8C7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538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494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8818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115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867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0B6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1A2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0D2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04E0" w:rsidRPr="00981C88" w14:paraId="69B8DBD4" w14:textId="77777777" w:rsidTr="00DD04E0">
        <w:trPr>
          <w:trHeight w:hRule="exact" w:val="3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883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76A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Proszę o wysłanie rachunku z formą płatności "przelew" (wpisać "X" w odpowiednie pole)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96A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D17B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0D1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AD84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794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C12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F0E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50C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6B6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78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ED143A1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64288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588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66C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70A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C0F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693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9C3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5153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E691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24DF9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28B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E2F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27AC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DAA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6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10E9F174" w14:textId="77777777" w:rsidTr="00056E7A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45C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291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Osoba dokonująca zgłoszenia </w:t>
            </w:r>
            <w:r w:rsidRPr="00981C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(imię i nazwisko - funkcja w klubie)</w:t>
            </w:r>
          </w:p>
        </w:tc>
        <w:tc>
          <w:tcPr>
            <w:tcW w:w="616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246BB8A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30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589833E8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0B02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3A1AA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BF3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6D4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535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27A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DCE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E364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FA8E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BE7D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99A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F63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09A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05B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EA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704E4AB7" w14:textId="77777777" w:rsidTr="000D3A56">
        <w:trPr>
          <w:trHeight w:hRule="exact" w:val="369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C2C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Opłaty w sezonie 2020/2021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B86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DD04E0" w:rsidRPr="00981C88" w14:paraId="50C4A291" w14:textId="77777777" w:rsidTr="000D3A56">
        <w:trPr>
          <w:trHeight w:hRule="exact" w:val="369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540A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DED96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Składka członkowska - jedna opłata, bez znaczenia ile zgłoszono drużyn (nie dotyczy drużyn z Lubuskiego)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482DB9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150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71A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08F0E688" w14:textId="77777777" w:rsidTr="00056E7A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D718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8A75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Wpisowe do rozgrywek ligowych (za każdą zgłoszoną drużynę)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5225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0C4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 zł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4B3A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B4E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280 zł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E587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489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 zł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3C1E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2963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 zł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7050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937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 zł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1EDE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DF92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49C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D04E0" w:rsidRPr="00981C88" w14:paraId="4A8A1F45" w14:textId="77777777" w:rsidTr="000D3A56">
        <w:trPr>
          <w:trHeight w:hRule="exact" w:val="36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AB6D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53B07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Wysyłanie korespondencja w wersji papierowej (za każdą zgłoszoną drużynę)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9671DB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50 zł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120" w14:textId="77777777" w:rsidR="00DD04E0" w:rsidRPr="00981C88" w:rsidRDefault="00DD04E0" w:rsidP="00DD0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04E0" w:rsidRPr="00981C88" w14:paraId="2CE489B7" w14:textId="77777777" w:rsidTr="00DD04E0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83A4" w14:textId="77777777" w:rsidR="00DD04E0" w:rsidRPr="00981C88" w:rsidRDefault="00DD04E0" w:rsidP="00DD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D01CC" w14:textId="418AC00B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* Drużyny zgłaszamy zgodnie z wykazem zespołów, uprawnionych do udziału w rozgrywkach pos</w:t>
            </w: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z</w:t>
            </w:r>
            <w:r w:rsidRPr="00981C8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czególnych lig, a nowo zgłaszane - do najniższej klasy w danej strefie.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B31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04E0" w:rsidRPr="00981C88" w14:paraId="25467A57" w14:textId="77777777" w:rsidTr="00981C88">
        <w:trPr>
          <w:trHeight w:val="300"/>
        </w:trPr>
        <w:tc>
          <w:tcPr>
            <w:tcW w:w="1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83F29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Klauzula informacyjna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524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D04E0" w:rsidRPr="00981C88" w14:paraId="1DD468CC" w14:textId="77777777" w:rsidTr="002B2589">
        <w:trPr>
          <w:trHeight w:hRule="exact" w:val="20"/>
        </w:trPr>
        <w:tc>
          <w:tcPr>
            <w:tcW w:w="148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0214B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Zgodnie z art. 13 ust. 1 i ust. 2 Ogólnego rozporządzenia Parlamentu i Rady Unii Europejskiej o ochronie danych osobowych z dnia 27 kwietnia 2016 r. informujemy, iż: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Administratorem Danych Osobowych jest Dolnośląski Okręgowy Związek Tenisa Stołowego z siedzibą we Wrocławiu przy ul. Borowskiej 1-3, wpisana do Krajowego  Rejestru Sądowego prowadzonego przez Sąd Rejonowy dla Wrocławia-Fabrycznej we Wrocławiu, VI Wydział Gospodarczy, pod numerem KRS: 0000090249, e-mail: dolnoslaski@pzts.pl, tel. +48 72 337-93-38.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Podanie danych w celach związanych z organizacją rozgrywek ligowych jest dobrowolne, lecz niezbędne do uczestnictwa w rozgrywkach ligowych prowadzonych przez DOZTS.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Posiada Pan/Pani prawo dostępu do treści podanych danych i ich sprostowania, usunięcia, ograniczenia przetwarzania, prawo do przenoszenia danych, cofnięcia zgody należy dokonać za pomocą wysłania wiadomości na adres e-mail dolnoslaski@pzts.pl.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Podane dane będą przetwarzane na podstawie art. 6 ust. 1 pkt a) Ogólnego Rozporządzenia Parlamenty i Rady Unii Europejskiej o ochronie danych osobowych i zgodnie z treścią Ogólnego rozporządzenia o ochronie danych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Podane dane będą przechowywane przez okres do końca sezonu rozgrywkowego.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Informujemy, iż podane dane możemy udostępniać następującym kategoriom podmiotów: kluby biorące udział w rozgrywkach ligowych.</w:t>
            </w:r>
            <w:r w:rsidRPr="00981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• Informujemy o prawie wniesienia skargi do GIODO, gdy uzna Pan/Pani, iż przetwarzanie danych narusza przepisy Ogólnego rozporządzenia Parlamentu i Rady Unii Europejskiej o ochronie danych osobowych z dnia 27 kwietnia 2016r.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A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4E0" w:rsidRPr="00981C88" w14:paraId="3664D9DD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1048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08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68B1B9E8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B69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D39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6BCEB0CA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F032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BC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52054090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21E1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AB7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20EE4566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A550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F1A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3202FC3A" w14:textId="77777777" w:rsidTr="00981C88">
        <w:trPr>
          <w:trHeight w:val="439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226F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7FF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04E0" w:rsidRPr="00981C88" w14:paraId="433C9703" w14:textId="77777777" w:rsidTr="000F3A8B">
        <w:trPr>
          <w:trHeight w:val="63"/>
        </w:trPr>
        <w:tc>
          <w:tcPr>
            <w:tcW w:w="1481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07B3" w14:textId="77777777" w:rsidR="00DD04E0" w:rsidRPr="00981C88" w:rsidRDefault="00DD04E0" w:rsidP="00DD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492" w14:textId="77777777" w:rsidR="00DD04E0" w:rsidRPr="00981C88" w:rsidRDefault="00DD04E0" w:rsidP="00D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B3F6C4" w14:textId="77777777" w:rsidR="00D1351C" w:rsidRDefault="00D1351C" w:rsidP="002B2589"/>
    <w:sectPr w:rsidR="00D1351C" w:rsidSect="000D3A56">
      <w:pgSz w:w="16838" w:h="11906" w:orient="landscape"/>
      <w:pgMar w:top="90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88"/>
    <w:rsid w:val="00056E7A"/>
    <w:rsid w:val="000D3A56"/>
    <w:rsid w:val="000F3A8B"/>
    <w:rsid w:val="002B2589"/>
    <w:rsid w:val="00981C88"/>
    <w:rsid w:val="00CE721E"/>
    <w:rsid w:val="00D1351C"/>
    <w:rsid w:val="00DD04E0"/>
    <w:rsid w:val="00E46C28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FFCA"/>
  <w15:chartTrackingRefBased/>
  <w15:docId w15:val="{2FDC1024-B1FA-4EF6-B527-5544495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Chrabąszcz</dc:creator>
  <cp:keywords/>
  <dc:description/>
  <cp:lastModifiedBy>Władysław Chrabąszcz</cp:lastModifiedBy>
  <cp:revision>6</cp:revision>
  <dcterms:created xsi:type="dcterms:W3CDTF">2020-07-18T11:37:00Z</dcterms:created>
  <dcterms:modified xsi:type="dcterms:W3CDTF">2020-07-22T20:20:00Z</dcterms:modified>
</cp:coreProperties>
</file>